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BC48D0" w:rsidRDefault="00B92529" w:rsidP="00A72308">
      <w:pPr>
        <w:ind w:right="566" w:firstLine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72308" w:rsidRPr="00BC48D0">
        <w:rPr>
          <w:sz w:val="22"/>
          <w:szCs w:val="22"/>
        </w:rPr>
        <w:t xml:space="preserve">PEC: </w:t>
      </w:r>
      <w:hyperlink r:id="rId8" w:history="1">
        <w:r w:rsidR="00A72308" w:rsidRPr="00BC48D0">
          <w:rPr>
            <w:sz w:val="22"/>
            <w:szCs w:val="22"/>
          </w:rPr>
          <w:t>protocollo.aulss7@pecveneto.it</w:t>
        </w:r>
      </w:hyperlink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A72308" w:rsidRPr="00D351AF" w:rsidRDefault="00A72308" w:rsidP="00A72308">
      <w:pPr>
        <w:ind w:left="567"/>
        <w:jc w:val="both"/>
        <w:rPr>
          <w:sz w:val="22"/>
          <w:szCs w:val="22"/>
        </w:rPr>
      </w:pPr>
      <w:r w:rsidRPr="00BC48D0">
        <w:rPr>
          <w:sz w:val="22"/>
          <w:szCs w:val="22"/>
        </w:rPr>
        <w:t xml:space="preserve">Oggetto: </w:t>
      </w:r>
      <w:r w:rsidRPr="00BC48D0">
        <w:rPr>
          <w:b/>
          <w:sz w:val="22"/>
          <w:szCs w:val="22"/>
        </w:rPr>
        <w:t xml:space="preserve">Manifestazione </w:t>
      </w:r>
      <w:r>
        <w:rPr>
          <w:b/>
          <w:sz w:val="22"/>
          <w:szCs w:val="22"/>
        </w:rPr>
        <w:t>d’</w:t>
      </w:r>
      <w:r w:rsidRPr="00BC48D0">
        <w:rPr>
          <w:b/>
          <w:sz w:val="22"/>
          <w:szCs w:val="22"/>
        </w:rPr>
        <w:t>interesse</w:t>
      </w:r>
      <w:r w:rsidRPr="00BC48D0">
        <w:rPr>
          <w:sz w:val="22"/>
          <w:szCs w:val="22"/>
        </w:rPr>
        <w:t xml:space="preserve"> alla GARA 2021-343-TH – Indagine di mercato finalizzata all’affidamento diretto del servizio di copertura assicurativa Responsabilità Civile Auto a Libro matricola dell’AULSS 7 Pedemontana</w:t>
      </w:r>
      <w:r>
        <w:rPr>
          <w:sz w:val="22"/>
          <w:szCs w:val="22"/>
        </w:rPr>
        <w:t>.</w:t>
      </w:r>
      <w:r w:rsidRPr="00BC48D0">
        <w:rPr>
          <w:sz w:val="22"/>
          <w:szCs w:val="22"/>
        </w:rPr>
        <w:t xml:space="preserve"> ID SINTEL N. 148593046</w:t>
      </w:r>
      <w:r>
        <w:rPr>
          <w:sz w:val="22"/>
          <w:szCs w:val="22"/>
        </w:rPr>
        <w:t xml:space="preserve"> </w:t>
      </w:r>
      <w:r w:rsidRPr="00D351AF">
        <w:rPr>
          <w:sz w:val="22"/>
          <w:szCs w:val="22"/>
        </w:rPr>
        <w:t xml:space="preserve">(rif.to Vs. prot. n. </w:t>
      </w:r>
      <w:r w:rsidR="00871D7C">
        <w:rPr>
          <w:sz w:val="22"/>
          <w:szCs w:val="22"/>
        </w:rPr>
        <w:t>0103881</w:t>
      </w:r>
      <w:r w:rsidRPr="00D351AF">
        <w:rPr>
          <w:sz w:val="22"/>
          <w:szCs w:val="22"/>
        </w:rPr>
        <w:t xml:space="preserve">) </w:t>
      </w:r>
    </w:p>
    <w:p w:rsidR="0062450B" w:rsidRPr="00854CC8" w:rsidRDefault="0062450B" w:rsidP="00A72308">
      <w:pPr>
        <w:ind w:left="1134" w:right="426" w:hanging="1162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  <w:bookmarkStart w:id="3" w:name="_GoBack"/>
      <w:bookmarkEnd w:id="3"/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 di esclusione di cui all’art.80 D.Lgs.50/2016</w:t>
      </w:r>
      <w:r w:rsidR="008B637D">
        <w:rPr>
          <w:bCs/>
          <w:iCs/>
          <w:sz w:val="24"/>
          <w:szCs w:val="24"/>
        </w:rPr>
        <w:t xml:space="preserve"> e ss.mm.ii.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9E7AB9" w:rsidRDefault="00A72308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A1F59" w:rsidP="00217A73">
      <w:pPr>
        <w:ind w:left="1418" w:right="567" w:hanging="851"/>
        <w:jc w:val="right"/>
        <w:rPr>
          <w:sz w:val="16"/>
          <w:szCs w:val="16"/>
        </w:rPr>
      </w:pPr>
      <w:r>
        <w:rPr>
          <w:noProof/>
          <w:sz w:val="16"/>
          <w:szCs w:val="16"/>
        </w:rPr>
        <w:fldChar w:fldCharType="begin"/>
      </w:r>
      <w:r>
        <w:rPr>
          <w:noProof/>
          <w:sz w:val="16"/>
          <w:szCs w:val="16"/>
        </w:rPr>
        <w:instrText xml:space="preserve"> FILENAME   \* MERGEFORMAT </w:instrText>
      </w:r>
      <w:r>
        <w:rPr>
          <w:noProof/>
          <w:sz w:val="16"/>
          <w:szCs w:val="16"/>
        </w:rPr>
        <w:fldChar w:fldCharType="separate"/>
      </w:r>
      <w:r w:rsidR="00D14714">
        <w:rPr>
          <w:noProof/>
          <w:sz w:val="16"/>
          <w:szCs w:val="16"/>
        </w:rPr>
        <w:t>manifest</w:t>
      </w:r>
      <w:r w:rsidR="00A72308">
        <w:rPr>
          <w:noProof/>
          <w:sz w:val="16"/>
          <w:szCs w:val="16"/>
        </w:rPr>
        <w:t>azione d'interesse_Gara 2021-343</w:t>
      </w:r>
      <w:r w:rsidR="00D14714">
        <w:rPr>
          <w:noProof/>
          <w:sz w:val="16"/>
          <w:szCs w:val="16"/>
        </w:rPr>
        <w:t>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308" w:rsidRDefault="00A72308">
    <w:pPr>
      <w:pStyle w:val="Intestazione"/>
    </w:pPr>
    <w:r>
      <w:t>Allegato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830772E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.aulss7@pecveneto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AFCBE-4967-495E-A4B2-5CC54D0C9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8</cp:revision>
  <cp:lastPrinted>2018-07-02T06:35:00Z</cp:lastPrinted>
  <dcterms:created xsi:type="dcterms:W3CDTF">2021-11-15T12:59:00Z</dcterms:created>
  <dcterms:modified xsi:type="dcterms:W3CDTF">2021-12-13T10:29:00Z</dcterms:modified>
</cp:coreProperties>
</file>